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FC7A0" w14:textId="642FFEDE" w:rsidR="00035366" w:rsidRDefault="00035366" w:rsidP="00035366">
      <w:pPr>
        <w:rPr>
          <w:rFonts w:ascii="TH SarabunIT๙" w:hAnsi="TH SarabunIT๙" w:cs="TH SarabunIT๙"/>
          <w:sz w:val="40"/>
          <w:szCs w:val="40"/>
        </w:rPr>
      </w:pPr>
    </w:p>
    <w:p w14:paraId="113ABF11" w14:textId="773D7F59" w:rsidR="00035366" w:rsidRPr="008F3EB5" w:rsidRDefault="008F3EB5" w:rsidP="00AE01F9">
      <w:pPr>
        <w:jc w:val="center"/>
        <w:rPr>
          <w:rFonts w:ascii="TH SarabunIT๙" w:hAnsi="TH SarabunIT๙" w:cs="TH SarabunIT๙"/>
          <w:sz w:val="40"/>
          <w:szCs w:val="40"/>
        </w:rPr>
      </w:pPr>
      <w:r w:rsidRPr="008F3EB5">
        <w:rPr>
          <w:rFonts w:ascii="TH SarabunIT๙" w:hAnsi="TH SarabunIT๙" w:cs="TH SarabunIT๙"/>
          <w:sz w:val="40"/>
          <w:szCs w:val="40"/>
          <w:cs/>
        </w:rPr>
        <w:t>เจ้าหน้าที่</w:t>
      </w:r>
      <w:r w:rsidR="00035366">
        <w:rPr>
          <w:rFonts w:ascii="TH SarabunIT๙" w:hAnsi="TH SarabunIT๙" w:cs="TH SarabunIT๙" w:hint="cs"/>
          <w:sz w:val="40"/>
          <w:szCs w:val="40"/>
          <w:cs/>
        </w:rPr>
        <w:t xml:space="preserve">ฝ่ายสอบสวน นำส่งตัวผู้ต้องหา </w:t>
      </w:r>
    </w:p>
    <w:p w14:paraId="164783B5" w14:textId="6FCD4518" w:rsidR="00287021" w:rsidRDefault="00035366" w:rsidP="008F3EB5">
      <w:pPr>
        <w:jc w:val="center"/>
        <w:rPr>
          <w:noProof/>
        </w:rPr>
      </w:pPr>
      <w:r>
        <w:rPr>
          <w:noProof/>
          <w:cs/>
        </w:rPr>
        <w:drawing>
          <wp:anchor distT="0" distB="0" distL="114300" distR="114300" simplePos="0" relativeHeight="251661312" behindDoc="1" locked="0" layoutInCell="1" allowOverlap="1" wp14:anchorId="03616886" wp14:editId="386156DD">
            <wp:simplePos x="0" y="0"/>
            <wp:positionH relativeFrom="margin">
              <wp:align>center</wp:align>
            </wp:positionH>
            <wp:positionV relativeFrom="paragraph">
              <wp:posOffset>4445</wp:posOffset>
            </wp:positionV>
            <wp:extent cx="3421856" cy="4562475"/>
            <wp:effectExtent l="0" t="0" r="7620" b="0"/>
            <wp:wrapNone/>
            <wp:docPr id="335850861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1856" cy="456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3EB5">
        <w:rPr>
          <w:rFonts w:hint="cs"/>
          <w:noProof/>
          <w:cs/>
        </w:rPr>
        <w:t xml:space="preserve">          </w:t>
      </w:r>
    </w:p>
    <w:p w14:paraId="4A86294D" w14:textId="0B2A4608" w:rsidR="00035366" w:rsidRDefault="00035366" w:rsidP="008F3EB5">
      <w:pPr>
        <w:jc w:val="center"/>
        <w:rPr>
          <w:noProof/>
        </w:rPr>
      </w:pPr>
    </w:p>
    <w:p w14:paraId="5E133D4E" w14:textId="77777777" w:rsidR="00035366" w:rsidRDefault="00035366" w:rsidP="008F3EB5">
      <w:pPr>
        <w:jc w:val="center"/>
        <w:rPr>
          <w:noProof/>
        </w:rPr>
      </w:pPr>
    </w:p>
    <w:p w14:paraId="2FA86877" w14:textId="77777777" w:rsidR="00035366" w:rsidRDefault="00035366" w:rsidP="008F3EB5">
      <w:pPr>
        <w:jc w:val="center"/>
        <w:rPr>
          <w:noProof/>
        </w:rPr>
      </w:pPr>
    </w:p>
    <w:p w14:paraId="5742AC79" w14:textId="77777777" w:rsidR="00035366" w:rsidRDefault="00035366" w:rsidP="008F3EB5">
      <w:pPr>
        <w:jc w:val="center"/>
        <w:rPr>
          <w:noProof/>
        </w:rPr>
      </w:pPr>
    </w:p>
    <w:p w14:paraId="2261F7FC" w14:textId="77777777" w:rsidR="00035366" w:rsidRDefault="00035366" w:rsidP="008F3EB5">
      <w:pPr>
        <w:jc w:val="center"/>
        <w:rPr>
          <w:noProof/>
        </w:rPr>
      </w:pPr>
    </w:p>
    <w:p w14:paraId="19B3EF6B" w14:textId="77777777" w:rsidR="00035366" w:rsidRDefault="00035366" w:rsidP="008F3EB5">
      <w:pPr>
        <w:jc w:val="center"/>
        <w:rPr>
          <w:noProof/>
        </w:rPr>
      </w:pPr>
    </w:p>
    <w:p w14:paraId="0FB614CD" w14:textId="20435505" w:rsidR="00035366" w:rsidRDefault="00035366" w:rsidP="008F3EB5">
      <w:pPr>
        <w:jc w:val="center"/>
      </w:pPr>
    </w:p>
    <w:p w14:paraId="05ECE695" w14:textId="77777777" w:rsidR="00035366" w:rsidRDefault="00035366" w:rsidP="008F3EB5">
      <w:pPr>
        <w:jc w:val="center"/>
      </w:pPr>
    </w:p>
    <w:p w14:paraId="217E2C91" w14:textId="77777777" w:rsidR="00035366" w:rsidRDefault="00035366" w:rsidP="008F3EB5">
      <w:pPr>
        <w:jc w:val="center"/>
      </w:pPr>
    </w:p>
    <w:p w14:paraId="5B387789" w14:textId="77777777" w:rsidR="00035366" w:rsidRDefault="00035366" w:rsidP="008F3EB5">
      <w:pPr>
        <w:jc w:val="center"/>
      </w:pPr>
    </w:p>
    <w:p w14:paraId="039001AA" w14:textId="77777777" w:rsidR="00035366" w:rsidRDefault="00035366" w:rsidP="008F3EB5">
      <w:pPr>
        <w:jc w:val="center"/>
      </w:pPr>
    </w:p>
    <w:p w14:paraId="7E8130B0" w14:textId="77777777" w:rsidR="00035366" w:rsidRDefault="00035366" w:rsidP="008F3EB5">
      <w:pPr>
        <w:jc w:val="center"/>
      </w:pPr>
    </w:p>
    <w:p w14:paraId="5678B010" w14:textId="15C0B83C" w:rsidR="00035366" w:rsidRDefault="00035366" w:rsidP="00035366">
      <w:pPr>
        <w:tabs>
          <w:tab w:val="left" w:pos="8385"/>
        </w:tabs>
      </w:pPr>
      <w:r>
        <w:rPr>
          <w:cs/>
        </w:rPr>
        <w:tab/>
      </w:r>
    </w:p>
    <w:p w14:paraId="4EF9AD81" w14:textId="77777777" w:rsidR="00035366" w:rsidRDefault="00035366" w:rsidP="00035366">
      <w:pPr>
        <w:tabs>
          <w:tab w:val="left" w:pos="8385"/>
        </w:tabs>
      </w:pPr>
    </w:p>
    <w:p w14:paraId="033FF9E3" w14:textId="77777777" w:rsidR="00035366" w:rsidRDefault="00035366" w:rsidP="008F3EB5">
      <w:pPr>
        <w:jc w:val="center"/>
      </w:pPr>
    </w:p>
    <w:p w14:paraId="7E03DE9A" w14:textId="753C4884" w:rsidR="00035366" w:rsidRDefault="00710F3B">
      <w:r w:rsidRPr="00710F3B">
        <w:rPr>
          <w:cs/>
        </w:rPr>
        <w:t xml:space="preserve">วันที่ </w:t>
      </w:r>
      <w:r w:rsidR="00035366">
        <w:rPr>
          <w:rFonts w:hint="cs"/>
          <w:cs/>
        </w:rPr>
        <w:t>8</w:t>
      </w:r>
      <w:r w:rsidRPr="00710F3B">
        <w:t xml:space="preserve"> </w:t>
      </w:r>
      <w:r w:rsidR="00035366">
        <w:rPr>
          <w:rFonts w:hint="cs"/>
          <w:cs/>
        </w:rPr>
        <w:t>พ.ค.</w:t>
      </w:r>
      <w:r w:rsidR="008F3EB5">
        <w:rPr>
          <w:rFonts w:hint="cs"/>
          <w:cs/>
        </w:rPr>
        <w:t xml:space="preserve"> </w:t>
      </w:r>
      <w:r w:rsidR="00035366">
        <w:rPr>
          <w:rFonts w:hint="cs"/>
          <w:cs/>
        </w:rPr>
        <w:t>2569</w:t>
      </w:r>
      <w:r w:rsidRPr="00710F3B">
        <w:t>   </w:t>
      </w:r>
      <w:r w:rsidRPr="00710F3B">
        <w:rPr>
          <w:cs/>
        </w:rPr>
        <w:t xml:space="preserve">เวลา </w:t>
      </w:r>
      <w:r w:rsidR="00035366">
        <w:rPr>
          <w:rFonts w:hint="cs"/>
          <w:cs/>
        </w:rPr>
        <w:t>12.00</w:t>
      </w:r>
      <w:r w:rsidRPr="00710F3B">
        <w:t xml:space="preserve"> </w:t>
      </w:r>
      <w:r w:rsidRPr="00710F3B">
        <w:rPr>
          <w:cs/>
        </w:rPr>
        <w:t>น.</w:t>
      </w:r>
      <w:r>
        <w:rPr>
          <w:rFonts w:hint="cs"/>
          <w:cs/>
        </w:rPr>
        <w:t xml:space="preserve"> </w:t>
      </w:r>
    </w:p>
    <w:p w14:paraId="4E4D391D" w14:textId="621E5AF3" w:rsidR="00710F3B" w:rsidRDefault="00710F3B">
      <w:r>
        <w:rPr>
          <w:rFonts w:hint="cs"/>
          <w:cs/>
        </w:rPr>
        <w:t>ส.</w:t>
      </w:r>
      <w:proofErr w:type="spellStart"/>
      <w:r>
        <w:rPr>
          <w:rFonts w:hint="cs"/>
          <w:cs/>
        </w:rPr>
        <w:t>ต.ท</w:t>
      </w:r>
      <w:proofErr w:type="spellEnd"/>
      <w:r>
        <w:rPr>
          <w:rFonts w:hint="cs"/>
          <w:cs/>
        </w:rPr>
        <w:t>.</w:t>
      </w:r>
      <w:r w:rsidR="00035366">
        <w:rPr>
          <w:rFonts w:hint="cs"/>
          <w:cs/>
        </w:rPr>
        <w:t>เรืองนาม เท่าสาร</w:t>
      </w:r>
      <w:r w:rsidRPr="00710F3B">
        <w:t xml:space="preserve">  </w:t>
      </w:r>
      <w:r w:rsidRPr="00710F3B">
        <w:rPr>
          <w:cs/>
        </w:rPr>
        <w:t>เจ้าหน้าที่ตำรวจฝ่าย</w:t>
      </w:r>
      <w:r w:rsidR="00035366">
        <w:rPr>
          <w:rFonts w:hint="cs"/>
          <w:cs/>
        </w:rPr>
        <w:t>สอบสวน</w:t>
      </w:r>
      <w:r w:rsidRPr="00710F3B">
        <w:t>   </w:t>
      </w:r>
      <w:r w:rsidRPr="00710F3B">
        <w:rPr>
          <w:cs/>
        </w:rPr>
        <w:t>ได้ดำเนินการ</w:t>
      </w:r>
      <w:r w:rsidR="00035366">
        <w:rPr>
          <w:rFonts w:hint="cs"/>
          <w:cs/>
        </w:rPr>
        <w:t>นำตัวผู้ต้องหาในคดีไปส่งที่ศาลเพื่อดำเนินการตามกฎหมายต่อไป</w:t>
      </w:r>
    </w:p>
    <w:p w14:paraId="1867832A" w14:textId="77777777" w:rsidR="00710F3B" w:rsidRDefault="00710F3B"/>
    <w:p w14:paraId="1ECAC85D" w14:textId="77777777" w:rsidR="00287021" w:rsidRDefault="00287021"/>
    <w:p w14:paraId="1CE955CC" w14:textId="77777777" w:rsidR="00287021" w:rsidRDefault="00287021"/>
    <w:p w14:paraId="3C5FE464" w14:textId="1BD8F384" w:rsidR="00D2457A" w:rsidRPr="00D2457A" w:rsidRDefault="00035366" w:rsidP="00D2457A">
      <w:pPr>
        <w:jc w:val="center"/>
        <w:rPr>
          <w:rFonts w:ascii="TH SarabunIT๙" w:hAnsi="TH SarabunIT๙" w:cs="TH SarabunIT๙"/>
          <w:sz w:val="40"/>
          <w:szCs w:val="40"/>
          <w:cs/>
        </w:rPr>
      </w:pPr>
      <w:r>
        <w:rPr>
          <w:rFonts w:ascii="TH SarabunIT๙" w:hAnsi="TH SarabunIT๙" w:cs="TH SarabunIT๙" w:hint="cs"/>
          <w:sz w:val="40"/>
          <w:szCs w:val="40"/>
          <w:cs/>
        </w:rPr>
        <w:lastRenderedPageBreak/>
        <w:t>เจ้า</w:t>
      </w:r>
      <w:r w:rsidR="00AE01F9">
        <w:rPr>
          <w:rFonts w:ascii="TH SarabunIT๙" w:hAnsi="TH SarabunIT๙" w:cs="TH SarabunIT๙" w:hint="cs"/>
          <w:sz w:val="40"/>
          <w:szCs w:val="40"/>
          <w:cs/>
        </w:rPr>
        <w:t>หน้าที่ตำรวจฝ่ายสอบสวน เก็บของกลางคดีสำคัญอย่างเคร่งครัด</w:t>
      </w:r>
    </w:p>
    <w:p w14:paraId="18139815" w14:textId="77777777" w:rsidR="00D2457A" w:rsidRDefault="00D2457A"/>
    <w:p w14:paraId="3B059EE2" w14:textId="7581AC12" w:rsidR="00D2457A" w:rsidRDefault="00035366" w:rsidP="00D2457A">
      <w:pPr>
        <w:jc w:val="center"/>
      </w:pPr>
      <w:r>
        <w:rPr>
          <w:noProof/>
        </w:rPr>
        <w:drawing>
          <wp:inline distT="0" distB="0" distL="0" distR="0" wp14:anchorId="4D8B2113" wp14:editId="53B69EEA">
            <wp:extent cx="4205950" cy="3152775"/>
            <wp:effectExtent l="0" t="6985" r="0" b="0"/>
            <wp:docPr id="117193576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12379" cy="3157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35C386" w14:textId="77777777" w:rsidR="00D2457A" w:rsidRDefault="00D2457A"/>
    <w:p w14:paraId="4FAA3E40" w14:textId="76C8AA76" w:rsidR="00D2457A" w:rsidRDefault="00D2457A">
      <w:pPr>
        <w:rPr>
          <w:rFonts w:ascii="TH SarabunIT๙" w:hAnsi="TH SarabunIT๙" w:cs="TH SarabunIT๙"/>
          <w:sz w:val="32"/>
          <w:szCs w:val="32"/>
        </w:rPr>
      </w:pPr>
      <w:r>
        <w:rPr>
          <w:rFonts w:hint="cs"/>
          <w:cs/>
        </w:rPr>
        <w:t xml:space="preserve"> </w:t>
      </w:r>
      <w:r w:rsidRPr="00D2457A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="00AE01F9">
        <w:rPr>
          <w:rFonts w:ascii="TH SarabunIT๙" w:hAnsi="TH SarabunIT๙" w:cs="TH SarabunIT๙" w:hint="cs"/>
          <w:sz w:val="32"/>
          <w:szCs w:val="32"/>
          <w:cs/>
        </w:rPr>
        <w:t>15</w:t>
      </w:r>
      <w:r w:rsidRPr="00D2457A">
        <w:rPr>
          <w:rFonts w:ascii="TH SarabunIT๙" w:hAnsi="TH SarabunIT๙" w:cs="TH SarabunIT๙"/>
          <w:sz w:val="32"/>
          <w:szCs w:val="32"/>
        </w:rPr>
        <w:t> </w:t>
      </w:r>
      <w:r w:rsidR="00AE01F9">
        <w:rPr>
          <w:rFonts w:ascii="TH SarabunIT๙" w:hAnsi="TH SarabunIT๙" w:cs="TH SarabunIT๙" w:hint="cs"/>
          <w:sz w:val="32"/>
          <w:szCs w:val="32"/>
          <w:cs/>
        </w:rPr>
        <w:t>พฤษภาคม</w:t>
      </w:r>
      <w:r w:rsidRPr="00D2457A">
        <w:rPr>
          <w:rFonts w:ascii="TH SarabunIT๙" w:hAnsi="TH SarabunIT๙" w:cs="TH SarabunIT๙"/>
          <w:sz w:val="32"/>
          <w:szCs w:val="32"/>
        </w:rPr>
        <w:t xml:space="preserve">  2569 </w:t>
      </w:r>
      <w:r w:rsidRPr="00D2457A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="00AE01F9">
        <w:rPr>
          <w:rFonts w:ascii="TH SarabunIT๙" w:hAnsi="TH SarabunIT๙" w:cs="TH SarabunIT๙" w:hint="cs"/>
          <w:sz w:val="32"/>
          <w:szCs w:val="32"/>
          <w:cs/>
        </w:rPr>
        <w:t>11</w:t>
      </w:r>
      <w:r w:rsidRPr="00D2457A">
        <w:rPr>
          <w:rFonts w:ascii="TH SarabunIT๙" w:hAnsi="TH SarabunIT๙" w:cs="TH SarabunIT๙"/>
          <w:sz w:val="32"/>
          <w:szCs w:val="32"/>
        </w:rPr>
        <w:t>.</w:t>
      </w:r>
      <w:r w:rsidRPr="00D2457A">
        <w:rPr>
          <w:rFonts w:ascii="TH SarabunIT๙" w:hAnsi="TH SarabunIT๙" w:cs="TH SarabunIT๙"/>
          <w:sz w:val="32"/>
          <w:szCs w:val="32"/>
          <w:cs/>
        </w:rPr>
        <w:t>3</w:t>
      </w:r>
      <w:r w:rsidRPr="00D2457A">
        <w:rPr>
          <w:rFonts w:ascii="TH SarabunIT๙" w:hAnsi="TH SarabunIT๙" w:cs="TH SarabunIT๙"/>
          <w:sz w:val="32"/>
          <w:szCs w:val="32"/>
        </w:rPr>
        <w:t xml:space="preserve">0 </w:t>
      </w:r>
      <w:r w:rsidRPr="00D2457A">
        <w:rPr>
          <w:rFonts w:ascii="TH SarabunIT๙" w:hAnsi="TH SarabunIT๙" w:cs="TH SarabunIT๙"/>
          <w:sz w:val="32"/>
          <w:szCs w:val="32"/>
          <w:cs/>
        </w:rPr>
        <w:t xml:space="preserve">น. </w:t>
      </w:r>
    </w:p>
    <w:p w14:paraId="42E829BB" w14:textId="38CE9D06" w:rsidR="00AE01F9" w:rsidRDefault="00AE01F9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เจ้าหน้าที่ธุรการฝ่ายสอบสวนจัดเก็บและรักษาของกลางในคดีที่สำคัญ </w:t>
      </w:r>
    </w:p>
    <w:p w14:paraId="2ECEEE79" w14:textId="77777777" w:rsidR="00AE01F9" w:rsidRDefault="00AE01F9">
      <w:pPr>
        <w:rPr>
          <w:rFonts w:ascii="TH SarabunIT๙" w:hAnsi="TH SarabunIT๙" w:cs="TH SarabunIT๙"/>
          <w:sz w:val="32"/>
          <w:szCs w:val="32"/>
        </w:rPr>
      </w:pPr>
    </w:p>
    <w:p w14:paraId="26B53298" w14:textId="77777777" w:rsidR="00AE01F9" w:rsidRDefault="00AE01F9">
      <w:pPr>
        <w:rPr>
          <w:rFonts w:ascii="TH SarabunIT๙" w:hAnsi="TH SarabunIT๙" w:cs="TH SarabunIT๙"/>
          <w:sz w:val="32"/>
          <w:szCs w:val="32"/>
        </w:rPr>
      </w:pPr>
    </w:p>
    <w:p w14:paraId="362971BF" w14:textId="77777777" w:rsidR="00AE01F9" w:rsidRDefault="00AE01F9">
      <w:pPr>
        <w:rPr>
          <w:rFonts w:ascii="TH SarabunIT๙" w:hAnsi="TH SarabunIT๙" w:cs="TH SarabunIT๙"/>
          <w:sz w:val="32"/>
          <w:szCs w:val="32"/>
        </w:rPr>
      </w:pPr>
    </w:p>
    <w:p w14:paraId="0E9A762D" w14:textId="77777777" w:rsidR="00AE01F9" w:rsidRPr="00D2457A" w:rsidRDefault="00AE01F9">
      <w:pPr>
        <w:rPr>
          <w:rFonts w:ascii="TH SarabunIT๙" w:hAnsi="TH SarabunIT๙" w:cs="TH SarabunIT๙"/>
          <w:sz w:val="32"/>
          <w:szCs w:val="32"/>
        </w:rPr>
      </w:pPr>
    </w:p>
    <w:p w14:paraId="4E3F2E96" w14:textId="77777777" w:rsidR="00D2457A" w:rsidRDefault="00D2457A"/>
    <w:p w14:paraId="24E0FEBE" w14:textId="77777777" w:rsidR="00AE01F9" w:rsidRDefault="00AE01F9"/>
    <w:p w14:paraId="1DC9DB9A" w14:textId="6C488C70" w:rsidR="00D2457A" w:rsidRPr="006E4290" w:rsidRDefault="004C4EF4" w:rsidP="006E4290">
      <w:pPr>
        <w:jc w:val="center"/>
        <w:rPr>
          <w:sz w:val="40"/>
          <w:szCs w:val="40"/>
        </w:rPr>
      </w:pPr>
      <w:r>
        <w:rPr>
          <w:rFonts w:ascii="TH SarabunIT๙" w:hAnsi="TH SarabunIT๙" w:cs="TH SarabunIT๙" w:hint="cs"/>
          <w:sz w:val="40"/>
          <w:szCs w:val="40"/>
          <w:cs/>
        </w:rPr>
        <w:lastRenderedPageBreak/>
        <w:t xml:space="preserve">ฝ่ายสอบสวน </w:t>
      </w:r>
      <w:r w:rsidR="0020677A">
        <w:rPr>
          <w:rFonts w:ascii="TH SarabunIT๙" w:hAnsi="TH SarabunIT๙" w:cs="TH SarabunIT๙" w:hint="cs"/>
          <w:sz w:val="40"/>
          <w:szCs w:val="40"/>
          <w:cs/>
        </w:rPr>
        <w:t>ได้รับการสนับสนุนอาหารกลางวันจากผู้บังคับบัญชา</w:t>
      </w:r>
    </w:p>
    <w:p w14:paraId="1930981C" w14:textId="57BCE23C" w:rsidR="00D2457A" w:rsidRDefault="0020677A"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2336" behindDoc="1" locked="0" layoutInCell="1" allowOverlap="1" wp14:anchorId="5CD70D39" wp14:editId="64D0DC0E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4490720" cy="3371850"/>
            <wp:effectExtent l="0" t="0" r="5080" b="0"/>
            <wp:wrapNone/>
            <wp:docPr id="1454633872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072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E115151" w14:textId="48AE09DB" w:rsidR="0087313D" w:rsidRDefault="0087313D">
      <w:pPr>
        <w:rPr>
          <w:rFonts w:ascii="TH SarabunIT๙" w:hAnsi="TH SarabunIT๙" w:cs="TH SarabunIT๙"/>
          <w:noProof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</w:p>
    <w:p w14:paraId="57399CED" w14:textId="77777777" w:rsidR="0020677A" w:rsidRDefault="0020677A">
      <w:pPr>
        <w:rPr>
          <w:rFonts w:ascii="TH SarabunIT๙" w:hAnsi="TH SarabunIT๙" w:cs="TH SarabunIT๙"/>
          <w:noProof/>
          <w:sz w:val="32"/>
          <w:szCs w:val="32"/>
        </w:rPr>
      </w:pPr>
    </w:p>
    <w:p w14:paraId="61F5A3E8" w14:textId="77777777" w:rsidR="0020677A" w:rsidRDefault="0020677A">
      <w:pPr>
        <w:rPr>
          <w:rFonts w:ascii="TH SarabunIT๙" w:hAnsi="TH SarabunIT๙" w:cs="TH SarabunIT๙"/>
          <w:noProof/>
          <w:sz w:val="32"/>
          <w:szCs w:val="32"/>
        </w:rPr>
      </w:pPr>
    </w:p>
    <w:p w14:paraId="6E33AA5A" w14:textId="77777777" w:rsidR="0020677A" w:rsidRDefault="0020677A">
      <w:pPr>
        <w:rPr>
          <w:rFonts w:ascii="TH SarabunIT๙" w:hAnsi="TH SarabunIT๙" w:cs="TH SarabunIT๙"/>
          <w:noProof/>
          <w:sz w:val="32"/>
          <w:szCs w:val="32"/>
        </w:rPr>
      </w:pPr>
    </w:p>
    <w:p w14:paraId="619C82A5" w14:textId="77777777" w:rsidR="0020677A" w:rsidRDefault="0020677A">
      <w:pPr>
        <w:rPr>
          <w:rFonts w:ascii="TH SarabunIT๙" w:hAnsi="TH SarabunIT๙" w:cs="TH SarabunIT๙"/>
          <w:noProof/>
          <w:sz w:val="32"/>
          <w:szCs w:val="32"/>
        </w:rPr>
      </w:pPr>
    </w:p>
    <w:p w14:paraId="3B8D4BA9" w14:textId="77777777" w:rsidR="0020677A" w:rsidRDefault="0020677A">
      <w:pPr>
        <w:rPr>
          <w:rFonts w:ascii="TH SarabunIT๙" w:hAnsi="TH SarabunIT๙" w:cs="TH SarabunIT๙"/>
          <w:sz w:val="32"/>
          <w:szCs w:val="32"/>
        </w:rPr>
      </w:pPr>
    </w:p>
    <w:p w14:paraId="25686745" w14:textId="77777777" w:rsidR="0020677A" w:rsidRDefault="0020677A">
      <w:pPr>
        <w:rPr>
          <w:rFonts w:ascii="TH SarabunIT๙" w:hAnsi="TH SarabunIT๙" w:cs="TH SarabunIT๙"/>
          <w:sz w:val="32"/>
          <w:szCs w:val="32"/>
        </w:rPr>
      </w:pPr>
    </w:p>
    <w:p w14:paraId="544090FD" w14:textId="77777777" w:rsidR="0020677A" w:rsidRDefault="0020677A">
      <w:pPr>
        <w:rPr>
          <w:rFonts w:ascii="TH SarabunIT๙" w:hAnsi="TH SarabunIT๙" w:cs="TH SarabunIT๙"/>
          <w:sz w:val="32"/>
          <w:szCs w:val="32"/>
        </w:rPr>
      </w:pPr>
    </w:p>
    <w:p w14:paraId="4928606B" w14:textId="77777777" w:rsidR="0020677A" w:rsidRDefault="0020677A">
      <w:pPr>
        <w:rPr>
          <w:rFonts w:ascii="TH SarabunIT๙" w:hAnsi="TH SarabunIT๙" w:cs="TH SarabunIT๙"/>
          <w:sz w:val="32"/>
          <w:szCs w:val="32"/>
        </w:rPr>
      </w:pPr>
    </w:p>
    <w:p w14:paraId="746D7A67" w14:textId="022070A6" w:rsidR="004C4EF4" w:rsidRDefault="00287021">
      <w:pPr>
        <w:rPr>
          <w:rFonts w:ascii="TH SarabunIT๙" w:hAnsi="TH SarabunIT๙" w:cs="TH SarabunIT๙"/>
          <w:sz w:val="32"/>
          <w:szCs w:val="32"/>
        </w:rPr>
      </w:pPr>
      <w:r w:rsidRPr="0087313D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="004C4EF4">
        <w:rPr>
          <w:rFonts w:ascii="TH SarabunIT๙" w:hAnsi="TH SarabunIT๙" w:cs="TH SarabunIT๙" w:hint="cs"/>
          <w:sz w:val="32"/>
          <w:szCs w:val="32"/>
          <w:cs/>
        </w:rPr>
        <w:t>7</w:t>
      </w:r>
      <w:r w:rsidR="0087313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C4EF4">
        <w:rPr>
          <w:rFonts w:ascii="TH SarabunIT๙" w:hAnsi="TH SarabunIT๙" w:cs="TH SarabunIT๙" w:hint="cs"/>
          <w:sz w:val="32"/>
          <w:szCs w:val="32"/>
          <w:cs/>
        </w:rPr>
        <w:t xml:space="preserve">พ.ค. </w:t>
      </w:r>
      <w:r w:rsidRPr="0087313D">
        <w:rPr>
          <w:rFonts w:ascii="TH SarabunIT๙" w:hAnsi="TH SarabunIT๙" w:cs="TH SarabunIT๙"/>
          <w:sz w:val="32"/>
          <w:szCs w:val="32"/>
        </w:rPr>
        <w:t xml:space="preserve">2569 </w:t>
      </w:r>
      <w:r w:rsidRPr="0087313D">
        <w:rPr>
          <w:rFonts w:ascii="TH SarabunIT๙" w:hAnsi="TH SarabunIT๙" w:cs="TH SarabunIT๙"/>
          <w:sz w:val="32"/>
          <w:szCs w:val="32"/>
          <w:cs/>
        </w:rPr>
        <w:t>เวลา 1</w:t>
      </w:r>
      <w:r w:rsidR="004C4EF4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87313D">
        <w:rPr>
          <w:rFonts w:ascii="TH SarabunIT๙" w:hAnsi="TH SarabunIT๙" w:cs="TH SarabunIT๙"/>
          <w:sz w:val="32"/>
          <w:szCs w:val="32"/>
          <w:cs/>
        </w:rPr>
        <w:t>.00</w:t>
      </w:r>
      <w:r w:rsidRPr="0087313D">
        <w:rPr>
          <w:rFonts w:ascii="TH SarabunIT๙" w:hAnsi="TH SarabunIT๙" w:cs="TH SarabunIT๙"/>
          <w:sz w:val="32"/>
          <w:szCs w:val="32"/>
        </w:rPr>
        <w:t xml:space="preserve"> </w:t>
      </w:r>
      <w:r w:rsidRPr="0087313D">
        <w:rPr>
          <w:rFonts w:ascii="TH SarabunIT๙" w:hAnsi="TH SarabunIT๙" w:cs="TH SarabunIT๙"/>
          <w:sz w:val="32"/>
          <w:szCs w:val="32"/>
          <w:cs/>
        </w:rPr>
        <w:t xml:space="preserve">น. </w:t>
      </w:r>
    </w:p>
    <w:p w14:paraId="78E19801" w14:textId="641BE736" w:rsidR="00287021" w:rsidRDefault="00287021">
      <w:pPr>
        <w:rPr>
          <w:rFonts w:ascii="TH SarabunIT๙" w:hAnsi="TH SarabunIT๙" w:cs="TH SarabunIT๙"/>
          <w:sz w:val="32"/>
          <w:szCs w:val="32"/>
          <w:cs/>
        </w:rPr>
      </w:pPr>
      <w:r w:rsidRPr="0087313D">
        <w:rPr>
          <w:rFonts w:ascii="TH SarabunIT๙" w:hAnsi="TH SarabunIT๙" w:cs="TH SarabunIT๙"/>
          <w:sz w:val="32"/>
          <w:szCs w:val="32"/>
          <w:cs/>
        </w:rPr>
        <w:t>ฝ่าย</w:t>
      </w:r>
      <w:r w:rsidR="004C4EF4">
        <w:rPr>
          <w:rFonts w:ascii="TH SarabunIT๙" w:hAnsi="TH SarabunIT๙" w:cs="TH SarabunIT๙" w:hint="cs"/>
          <w:sz w:val="32"/>
          <w:szCs w:val="32"/>
          <w:cs/>
        </w:rPr>
        <w:t>สอบสว</w:t>
      </w:r>
      <w:r w:rsidR="0020677A">
        <w:rPr>
          <w:rFonts w:ascii="TH SarabunIT๙" w:hAnsi="TH SarabunIT๙" w:cs="TH SarabunIT๙" w:hint="cs"/>
          <w:sz w:val="32"/>
          <w:szCs w:val="32"/>
          <w:cs/>
        </w:rPr>
        <w:t>นได้รับการสนับสนุนอาหารกลางวันจากผู้บังคับบัญชาเพื่อเป็นขวัญและให้กำลังใจในการทำงานของฝ่ายสอบสวน</w:t>
      </w:r>
    </w:p>
    <w:p w14:paraId="42BA3635" w14:textId="77777777" w:rsidR="0087313D" w:rsidRDefault="0087313D">
      <w:pPr>
        <w:rPr>
          <w:rFonts w:ascii="TH SarabunIT๙" w:hAnsi="TH SarabunIT๙" w:cs="TH SarabunIT๙"/>
          <w:sz w:val="32"/>
          <w:szCs w:val="32"/>
        </w:rPr>
      </w:pPr>
    </w:p>
    <w:p w14:paraId="31C6B8E4" w14:textId="77777777" w:rsidR="0087313D" w:rsidRDefault="0087313D">
      <w:pPr>
        <w:rPr>
          <w:rFonts w:ascii="TH SarabunIT๙" w:hAnsi="TH SarabunIT๙" w:cs="TH SarabunIT๙"/>
          <w:sz w:val="32"/>
          <w:szCs w:val="32"/>
        </w:rPr>
      </w:pPr>
    </w:p>
    <w:p w14:paraId="04A68C5B" w14:textId="77777777" w:rsidR="0087313D" w:rsidRDefault="0087313D">
      <w:pPr>
        <w:rPr>
          <w:rFonts w:ascii="TH SarabunIT๙" w:hAnsi="TH SarabunIT๙" w:cs="TH SarabunIT๙"/>
          <w:sz w:val="32"/>
          <w:szCs w:val="32"/>
        </w:rPr>
      </w:pPr>
    </w:p>
    <w:p w14:paraId="6AA259F1" w14:textId="77777777" w:rsidR="0087313D" w:rsidRDefault="0087313D">
      <w:pPr>
        <w:rPr>
          <w:rFonts w:ascii="TH SarabunIT๙" w:hAnsi="TH SarabunIT๙" w:cs="TH SarabunIT๙"/>
          <w:sz w:val="32"/>
          <w:szCs w:val="32"/>
        </w:rPr>
      </w:pPr>
    </w:p>
    <w:p w14:paraId="40A4BCFF" w14:textId="77777777" w:rsidR="0087313D" w:rsidRDefault="0087313D">
      <w:pPr>
        <w:rPr>
          <w:rFonts w:ascii="TH SarabunIT๙" w:hAnsi="TH SarabunIT๙" w:cs="TH SarabunIT๙"/>
          <w:sz w:val="32"/>
          <w:szCs w:val="32"/>
        </w:rPr>
      </w:pPr>
    </w:p>
    <w:p w14:paraId="32F09FDC" w14:textId="77777777" w:rsidR="0087313D" w:rsidRDefault="0087313D">
      <w:pPr>
        <w:rPr>
          <w:rFonts w:ascii="TH SarabunIT๙" w:hAnsi="TH SarabunIT๙" w:cs="TH SarabunIT๙"/>
          <w:sz w:val="32"/>
          <w:szCs w:val="32"/>
        </w:rPr>
      </w:pPr>
    </w:p>
    <w:p w14:paraId="5117EF0C" w14:textId="77777777" w:rsidR="0087313D" w:rsidRDefault="0087313D">
      <w:pPr>
        <w:rPr>
          <w:rFonts w:ascii="TH SarabunIT๙" w:hAnsi="TH SarabunIT๙" w:cs="TH SarabunIT๙"/>
          <w:sz w:val="32"/>
          <w:szCs w:val="32"/>
        </w:rPr>
      </w:pPr>
    </w:p>
    <w:p w14:paraId="1E274D65" w14:textId="77777777" w:rsidR="0020677A" w:rsidRDefault="0020677A">
      <w:pPr>
        <w:rPr>
          <w:rFonts w:ascii="TH SarabunIT๙" w:hAnsi="TH SarabunIT๙" w:cs="TH SarabunIT๙"/>
          <w:sz w:val="32"/>
          <w:szCs w:val="32"/>
        </w:rPr>
      </w:pPr>
    </w:p>
    <w:p w14:paraId="6C18113E" w14:textId="28F1E715" w:rsidR="0087313D" w:rsidRDefault="00AE01F9" w:rsidP="00AE01F9">
      <w:pPr>
        <w:ind w:left="720" w:firstLine="720"/>
        <w:rPr>
          <w:rFonts w:ascii="TH SarabunIT๙" w:hAnsi="TH SarabunIT๙" w:cs="TH SarabunIT๙"/>
          <w:sz w:val="32"/>
          <w:szCs w:val="32"/>
          <w:cs/>
        </w:rPr>
      </w:pPr>
      <w:r w:rsidRPr="00AE01F9">
        <w:rPr>
          <w:rFonts w:ascii="TH SarabunIT๙" w:hAnsi="TH SarabunIT๙" w:cs="TH SarabunIT๙" w:hint="cs"/>
          <w:sz w:val="32"/>
          <w:szCs w:val="32"/>
          <w:cs/>
        </w:rPr>
        <w:lastRenderedPageBreak/>
        <w:t>เจ้าหน้าที่ฝ่ายสอบสวน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ปรับปรุงภูมิทัศน์และรอบๆภายในห้องเก็บของกลาง</w:t>
      </w:r>
    </w:p>
    <w:p w14:paraId="093F5C8F" w14:textId="734D02B0" w:rsidR="00035366" w:rsidRDefault="00035366">
      <w:pPr>
        <w:rPr>
          <w:rFonts w:ascii="TH SarabunIT๙" w:hAnsi="TH SarabunIT๙" w:cs="TH SarabunIT๙"/>
          <w:sz w:val="32"/>
          <w:szCs w:val="32"/>
        </w:rPr>
      </w:pPr>
      <w:r>
        <w:rPr>
          <w:rFonts w:hint="cs"/>
          <w:noProof/>
        </w:rPr>
        <w:drawing>
          <wp:anchor distT="0" distB="0" distL="114300" distR="114300" simplePos="0" relativeHeight="251659264" behindDoc="1" locked="0" layoutInCell="1" allowOverlap="1" wp14:anchorId="0F24C3AB" wp14:editId="0D72B496">
            <wp:simplePos x="0" y="0"/>
            <wp:positionH relativeFrom="column">
              <wp:posOffset>-352425</wp:posOffset>
            </wp:positionH>
            <wp:positionV relativeFrom="paragraph">
              <wp:posOffset>382270</wp:posOffset>
            </wp:positionV>
            <wp:extent cx="3850005" cy="2886075"/>
            <wp:effectExtent l="0" t="0" r="0" b="9525"/>
            <wp:wrapNone/>
            <wp:docPr id="214652487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000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A8B04CB" w14:textId="6C6D16FE" w:rsidR="00035366" w:rsidRDefault="00035366">
      <w:pPr>
        <w:rPr>
          <w:rFonts w:ascii="TH SarabunIT๙" w:hAnsi="TH SarabunIT๙" w:cs="TH SarabunIT๙"/>
          <w:sz w:val="32"/>
          <w:szCs w:val="32"/>
        </w:rPr>
      </w:pPr>
      <w:r>
        <w:rPr>
          <w:rFonts w:hint="cs"/>
          <w:noProof/>
        </w:rPr>
        <w:drawing>
          <wp:anchor distT="0" distB="0" distL="114300" distR="114300" simplePos="0" relativeHeight="251660288" behindDoc="1" locked="0" layoutInCell="1" allowOverlap="1" wp14:anchorId="196DCA60" wp14:editId="77D01FEA">
            <wp:simplePos x="0" y="0"/>
            <wp:positionH relativeFrom="column">
              <wp:posOffset>3351530</wp:posOffset>
            </wp:positionH>
            <wp:positionV relativeFrom="paragraph">
              <wp:posOffset>324485</wp:posOffset>
            </wp:positionV>
            <wp:extent cx="3240655" cy="2429191"/>
            <wp:effectExtent l="5715" t="0" r="3810" b="3810"/>
            <wp:wrapNone/>
            <wp:docPr id="385953606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40655" cy="2429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BA18A2" w14:textId="77777777" w:rsidR="00035366" w:rsidRDefault="00035366">
      <w:pPr>
        <w:rPr>
          <w:rFonts w:ascii="TH SarabunIT๙" w:hAnsi="TH SarabunIT๙" w:cs="TH SarabunIT๙"/>
          <w:sz w:val="32"/>
          <w:szCs w:val="32"/>
        </w:rPr>
      </w:pPr>
    </w:p>
    <w:p w14:paraId="02FFD518" w14:textId="23F467AB" w:rsidR="00035366" w:rsidRDefault="00035366">
      <w:pPr>
        <w:rPr>
          <w:rFonts w:ascii="TH SarabunIT๙" w:hAnsi="TH SarabunIT๙" w:cs="TH SarabunIT๙"/>
          <w:sz w:val="32"/>
          <w:szCs w:val="32"/>
        </w:rPr>
      </w:pPr>
    </w:p>
    <w:p w14:paraId="005BD4DF" w14:textId="77777777" w:rsidR="00035366" w:rsidRDefault="00035366">
      <w:pPr>
        <w:rPr>
          <w:rFonts w:ascii="TH SarabunIT๙" w:hAnsi="TH SarabunIT๙" w:cs="TH SarabunIT๙"/>
          <w:sz w:val="32"/>
          <w:szCs w:val="32"/>
        </w:rPr>
      </w:pPr>
    </w:p>
    <w:p w14:paraId="10850305" w14:textId="77777777" w:rsidR="00035366" w:rsidRDefault="00035366">
      <w:pPr>
        <w:rPr>
          <w:rFonts w:ascii="TH SarabunIT๙" w:hAnsi="TH SarabunIT๙" w:cs="TH SarabunIT๙"/>
          <w:sz w:val="32"/>
          <w:szCs w:val="32"/>
        </w:rPr>
      </w:pPr>
    </w:p>
    <w:p w14:paraId="59F4CB6A" w14:textId="015AFE9B" w:rsidR="00035366" w:rsidRDefault="00035366">
      <w:pPr>
        <w:rPr>
          <w:rFonts w:ascii="TH SarabunIT๙" w:hAnsi="TH SarabunIT๙" w:cs="TH SarabunIT๙"/>
          <w:sz w:val="32"/>
          <w:szCs w:val="32"/>
        </w:rPr>
      </w:pPr>
    </w:p>
    <w:p w14:paraId="079361DF" w14:textId="77777777" w:rsidR="00035366" w:rsidRDefault="00035366">
      <w:pPr>
        <w:rPr>
          <w:rFonts w:ascii="TH SarabunIT๙" w:hAnsi="TH SarabunIT๙" w:cs="TH SarabunIT๙"/>
          <w:sz w:val="32"/>
          <w:szCs w:val="32"/>
        </w:rPr>
      </w:pPr>
    </w:p>
    <w:p w14:paraId="73B9DB4E" w14:textId="77777777" w:rsidR="00035366" w:rsidRDefault="00035366">
      <w:pPr>
        <w:rPr>
          <w:rFonts w:ascii="TH SarabunIT๙" w:hAnsi="TH SarabunIT๙" w:cs="TH SarabunIT๙"/>
          <w:sz w:val="32"/>
          <w:szCs w:val="32"/>
        </w:rPr>
      </w:pPr>
    </w:p>
    <w:p w14:paraId="39937257" w14:textId="5DDD9EEC" w:rsidR="0087313D" w:rsidRDefault="0087313D" w:rsidP="0087313D">
      <w:r>
        <w:rPr>
          <w:noProof/>
        </w:rPr>
        <w:t xml:space="preserve">             </w:t>
      </w:r>
    </w:p>
    <w:p w14:paraId="68F50248" w14:textId="5031CC07" w:rsidR="0087313D" w:rsidRDefault="0087313D" w:rsidP="0087313D"/>
    <w:p w14:paraId="7AE9C96D" w14:textId="77777777" w:rsidR="00AE01F9" w:rsidRDefault="00675288" w:rsidP="0087313D">
      <w:r w:rsidRPr="00675288">
        <w:rPr>
          <w:cs/>
        </w:rPr>
        <w:t xml:space="preserve">วันที่ </w:t>
      </w:r>
      <w:r>
        <w:rPr>
          <w:rFonts w:hint="cs"/>
          <w:cs/>
        </w:rPr>
        <w:t xml:space="preserve">22 </w:t>
      </w:r>
      <w:r w:rsidR="00AE01F9">
        <w:rPr>
          <w:rFonts w:hint="cs"/>
          <w:cs/>
        </w:rPr>
        <w:t>พ.ค.</w:t>
      </w:r>
      <w:r>
        <w:rPr>
          <w:rFonts w:hint="cs"/>
          <w:cs/>
        </w:rPr>
        <w:t xml:space="preserve"> </w:t>
      </w:r>
      <w:r w:rsidR="00AE01F9" w:rsidRPr="00AE01F9">
        <w:rPr>
          <w:rFonts w:ascii="TH SarabunPSK" w:hAnsi="TH SarabunPSK" w:cs="TH SarabunPSK" w:hint="cs"/>
        </w:rPr>
        <w:t xml:space="preserve">2569 </w:t>
      </w:r>
      <w:r w:rsidR="00AE01F9">
        <w:rPr>
          <w:rFonts w:hint="cs"/>
          <w:cs/>
        </w:rPr>
        <w:t>เวลา 12.00 น.</w:t>
      </w:r>
    </w:p>
    <w:p w14:paraId="1A657D3E" w14:textId="7E7D1049" w:rsidR="0087313D" w:rsidRDefault="00675288" w:rsidP="0087313D">
      <w:pPr>
        <w:rPr>
          <w:cs/>
        </w:rPr>
      </w:pPr>
      <w:r w:rsidRPr="00675288">
        <w:t xml:space="preserve"> </w:t>
      </w:r>
      <w:r w:rsidRPr="00675288">
        <w:rPr>
          <w:cs/>
        </w:rPr>
        <w:t>ฝ่าย</w:t>
      </w:r>
      <w:r w:rsidR="00AE01F9">
        <w:rPr>
          <w:rFonts w:hint="cs"/>
          <w:cs/>
        </w:rPr>
        <w:t>สอบสวน ได้ตรวจสอบสถานที่เก็บของกลาง ซึ่งยังไม่เป็นระเบียบเรียบร้อย</w:t>
      </w:r>
      <w:r>
        <w:rPr>
          <w:rFonts w:hint="cs"/>
          <w:cs/>
        </w:rPr>
        <w:t xml:space="preserve"> </w:t>
      </w:r>
      <w:r w:rsidR="00AE01F9">
        <w:rPr>
          <w:rFonts w:hint="cs"/>
          <w:cs/>
        </w:rPr>
        <w:t>จึงได้ทำการจัดเก็บของกลางโดยจัดวางให้เป็นระเบียบเรียบร้อยและได้ทำความสะอาดภายในห้องเก็บของกลาง</w:t>
      </w:r>
    </w:p>
    <w:p w14:paraId="14090863" w14:textId="77777777" w:rsidR="0087313D" w:rsidRDefault="0087313D">
      <w:pPr>
        <w:rPr>
          <w:rFonts w:ascii="TH SarabunIT๙" w:hAnsi="TH SarabunIT๙" w:cs="TH SarabunIT๙"/>
          <w:sz w:val="32"/>
          <w:szCs w:val="32"/>
        </w:rPr>
      </w:pPr>
    </w:p>
    <w:p w14:paraId="01691888" w14:textId="77777777" w:rsidR="0087313D" w:rsidRDefault="0087313D">
      <w:pPr>
        <w:rPr>
          <w:rFonts w:ascii="TH SarabunIT๙" w:hAnsi="TH SarabunIT๙" w:cs="TH SarabunIT๙"/>
          <w:sz w:val="32"/>
          <w:szCs w:val="32"/>
        </w:rPr>
      </w:pPr>
    </w:p>
    <w:p w14:paraId="77D73DBF" w14:textId="77777777" w:rsidR="0087313D" w:rsidRDefault="0087313D">
      <w:pPr>
        <w:rPr>
          <w:rFonts w:ascii="TH SarabunIT๙" w:hAnsi="TH SarabunIT๙" w:cs="TH SarabunIT๙"/>
          <w:sz w:val="32"/>
          <w:szCs w:val="32"/>
        </w:rPr>
      </w:pPr>
    </w:p>
    <w:p w14:paraId="2B260C1F" w14:textId="77777777" w:rsidR="0087313D" w:rsidRDefault="0087313D">
      <w:pPr>
        <w:rPr>
          <w:rFonts w:ascii="TH SarabunIT๙" w:hAnsi="TH SarabunIT๙" w:cs="TH SarabunIT๙"/>
          <w:sz w:val="32"/>
          <w:szCs w:val="32"/>
        </w:rPr>
      </w:pPr>
    </w:p>
    <w:p w14:paraId="700D9F26" w14:textId="77777777" w:rsidR="0087313D" w:rsidRDefault="0087313D">
      <w:pPr>
        <w:rPr>
          <w:rFonts w:ascii="TH SarabunIT๙" w:hAnsi="TH SarabunIT๙" w:cs="TH SarabunIT๙"/>
          <w:sz w:val="32"/>
          <w:szCs w:val="32"/>
        </w:rPr>
      </w:pPr>
    </w:p>
    <w:p w14:paraId="5DAF89A2" w14:textId="77777777" w:rsidR="0087313D" w:rsidRDefault="0087313D">
      <w:pPr>
        <w:rPr>
          <w:rFonts w:ascii="TH SarabunIT๙" w:hAnsi="TH SarabunIT๙" w:cs="TH SarabunIT๙"/>
          <w:sz w:val="32"/>
          <w:szCs w:val="32"/>
        </w:rPr>
      </w:pPr>
    </w:p>
    <w:p w14:paraId="59725C6D" w14:textId="77777777" w:rsidR="0087313D" w:rsidRDefault="0087313D">
      <w:pPr>
        <w:rPr>
          <w:rFonts w:ascii="TH SarabunIT๙" w:hAnsi="TH SarabunIT๙" w:cs="TH SarabunIT๙"/>
          <w:sz w:val="32"/>
          <w:szCs w:val="32"/>
        </w:rPr>
      </w:pPr>
    </w:p>
    <w:p w14:paraId="1EEA8930" w14:textId="6B00F641" w:rsidR="00675288" w:rsidRPr="00FF73D0" w:rsidRDefault="008F3EB5" w:rsidP="00FF73D0">
      <w:pPr>
        <w:jc w:val="center"/>
        <w:rPr>
          <w:rFonts w:ascii="TH SarabunIT๙" w:hAnsi="TH SarabunIT๙" w:cs="TH SarabunIT๙"/>
          <w:b/>
          <w:bCs/>
          <w:sz w:val="40"/>
          <w:szCs w:val="40"/>
          <w:cs/>
        </w:rPr>
      </w:pPr>
      <w:r w:rsidRPr="008F3EB5">
        <w:rPr>
          <w:rFonts w:ascii="TH SarabunIT๙" w:hAnsi="TH SarabunIT๙" w:cs="TH SarabunIT๙" w:hint="cs"/>
          <w:b/>
          <w:bCs/>
          <w:sz w:val="40"/>
          <w:szCs w:val="40"/>
          <w:cs/>
        </w:rPr>
        <w:lastRenderedPageBreak/>
        <w:t>ฝ่าย</w:t>
      </w:r>
      <w:r w:rsidR="00FF73D0">
        <w:rPr>
          <w:rFonts w:ascii="TH SarabunIT๙" w:hAnsi="TH SarabunIT๙" w:cs="TH SarabunIT๙" w:hint="cs"/>
          <w:b/>
          <w:bCs/>
          <w:sz w:val="40"/>
          <w:szCs w:val="40"/>
          <w:cs/>
        </w:rPr>
        <w:t>สอบสวน</w:t>
      </w:r>
      <w:r w:rsidRPr="008F3EB5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ร่วมประชุม </w:t>
      </w:r>
    </w:p>
    <w:p w14:paraId="542764FD" w14:textId="1EF41BE5" w:rsidR="0087313D" w:rsidRPr="0087313D" w:rsidRDefault="00035366" w:rsidP="0087313D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2520098A" wp14:editId="354A8DF2">
            <wp:simplePos x="0" y="0"/>
            <wp:positionH relativeFrom="margin">
              <wp:align>center</wp:align>
            </wp:positionH>
            <wp:positionV relativeFrom="paragraph">
              <wp:posOffset>122555</wp:posOffset>
            </wp:positionV>
            <wp:extent cx="5029200" cy="3775943"/>
            <wp:effectExtent l="0" t="0" r="0" b="0"/>
            <wp:wrapNone/>
            <wp:docPr id="177687160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775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802977" w14:textId="77777777" w:rsidR="0087313D" w:rsidRDefault="0087313D">
      <w:pPr>
        <w:rPr>
          <w:rFonts w:ascii="TH SarabunIT๙" w:hAnsi="TH SarabunIT๙" w:cs="TH SarabunIT๙"/>
          <w:sz w:val="32"/>
          <w:szCs w:val="32"/>
        </w:rPr>
      </w:pPr>
    </w:p>
    <w:p w14:paraId="750DD813" w14:textId="77777777" w:rsidR="00FF73D0" w:rsidRPr="00FF73D0" w:rsidRDefault="00FF73D0" w:rsidP="00FF73D0">
      <w:pPr>
        <w:rPr>
          <w:rFonts w:ascii="TH SarabunIT๙" w:hAnsi="TH SarabunIT๙" w:cs="TH SarabunIT๙"/>
          <w:sz w:val="32"/>
          <w:szCs w:val="32"/>
        </w:rPr>
      </w:pPr>
    </w:p>
    <w:p w14:paraId="111A793F" w14:textId="77777777" w:rsidR="00FF73D0" w:rsidRPr="00FF73D0" w:rsidRDefault="00FF73D0" w:rsidP="00FF73D0">
      <w:pPr>
        <w:rPr>
          <w:rFonts w:ascii="TH SarabunIT๙" w:hAnsi="TH SarabunIT๙" w:cs="TH SarabunIT๙"/>
          <w:sz w:val="32"/>
          <w:szCs w:val="32"/>
        </w:rPr>
      </w:pPr>
    </w:p>
    <w:p w14:paraId="7E6D55FE" w14:textId="77777777" w:rsidR="00FF73D0" w:rsidRPr="00FF73D0" w:rsidRDefault="00FF73D0" w:rsidP="00FF73D0">
      <w:pPr>
        <w:rPr>
          <w:rFonts w:ascii="TH SarabunIT๙" w:hAnsi="TH SarabunIT๙" w:cs="TH SarabunIT๙"/>
          <w:sz w:val="32"/>
          <w:szCs w:val="32"/>
        </w:rPr>
      </w:pPr>
    </w:p>
    <w:p w14:paraId="77CA054F" w14:textId="77777777" w:rsidR="00FF73D0" w:rsidRPr="00FF73D0" w:rsidRDefault="00FF73D0" w:rsidP="00FF73D0">
      <w:pPr>
        <w:rPr>
          <w:rFonts w:ascii="TH SarabunIT๙" w:hAnsi="TH SarabunIT๙" w:cs="TH SarabunIT๙"/>
          <w:sz w:val="32"/>
          <w:szCs w:val="32"/>
        </w:rPr>
      </w:pPr>
    </w:p>
    <w:p w14:paraId="0EEF55C6" w14:textId="77777777" w:rsidR="00FF73D0" w:rsidRPr="00FF73D0" w:rsidRDefault="00FF73D0" w:rsidP="00FF73D0">
      <w:pPr>
        <w:rPr>
          <w:rFonts w:ascii="TH SarabunIT๙" w:hAnsi="TH SarabunIT๙" w:cs="TH SarabunIT๙"/>
          <w:sz w:val="32"/>
          <w:szCs w:val="32"/>
        </w:rPr>
      </w:pPr>
    </w:p>
    <w:p w14:paraId="19235485" w14:textId="77777777" w:rsidR="00FF73D0" w:rsidRPr="00FF73D0" w:rsidRDefault="00FF73D0" w:rsidP="00FF73D0">
      <w:pPr>
        <w:rPr>
          <w:rFonts w:ascii="TH SarabunIT๙" w:hAnsi="TH SarabunIT๙" w:cs="TH SarabunIT๙"/>
          <w:sz w:val="32"/>
          <w:szCs w:val="32"/>
        </w:rPr>
      </w:pPr>
    </w:p>
    <w:p w14:paraId="4ABE1927" w14:textId="77777777" w:rsidR="00FF73D0" w:rsidRPr="00FF73D0" w:rsidRDefault="00FF73D0" w:rsidP="00FF73D0">
      <w:pPr>
        <w:rPr>
          <w:rFonts w:ascii="TH SarabunIT๙" w:hAnsi="TH SarabunIT๙" w:cs="TH SarabunIT๙"/>
          <w:sz w:val="32"/>
          <w:szCs w:val="32"/>
        </w:rPr>
      </w:pPr>
    </w:p>
    <w:p w14:paraId="65706F9B" w14:textId="77777777" w:rsidR="00FF73D0" w:rsidRPr="00FF73D0" w:rsidRDefault="00FF73D0" w:rsidP="00FF73D0">
      <w:pPr>
        <w:rPr>
          <w:rFonts w:ascii="TH SarabunIT๙" w:hAnsi="TH SarabunIT๙" w:cs="TH SarabunIT๙"/>
          <w:sz w:val="32"/>
          <w:szCs w:val="32"/>
        </w:rPr>
      </w:pPr>
    </w:p>
    <w:p w14:paraId="590CBEC0" w14:textId="77777777" w:rsidR="00FF73D0" w:rsidRDefault="00FF73D0" w:rsidP="00FF73D0">
      <w:pPr>
        <w:rPr>
          <w:rFonts w:ascii="TH SarabunIT๙" w:hAnsi="TH SarabunIT๙" w:cs="TH SarabunIT๙"/>
          <w:sz w:val="32"/>
          <w:szCs w:val="32"/>
        </w:rPr>
      </w:pPr>
    </w:p>
    <w:p w14:paraId="40AE9F05" w14:textId="15CFB3AC" w:rsidR="00035366" w:rsidRPr="00B15E8C" w:rsidRDefault="00035366" w:rsidP="00035366">
      <w:pPr>
        <w:spacing w:after="0"/>
        <w:jc w:val="both"/>
        <w:rPr>
          <w:rFonts w:ascii="TH SarabunIT๙" w:hAnsi="TH SarabunIT๙" w:cs="TH SarabunIT๙"/>
          <w:sz w:val="32"/>
          <w:szCs w:val="32"/>
        </w:rPr>
      </w:pPr>
      <w:r w:rsidRPr="00B15E8C">
        <w:rPr>
          <w:rFonts w:ascii="TH SarabunIT๙" w:hAnsi="TH SarabunIT๙" w:cs="TH SarabunIT๙" w:hint="cs"/>
          <w:b/>
          <w:bCs/>
          <w:sz w:val="32"/>
          <w:szCs w:val="32"/>
          <w:cs/>
        </w:rPr>
        <w:t>เริ่มประชุม</w:t>
      </w:r>
      <w:r w:rsidRPr="00B15E8C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14 พ.ค. 2569 </w:t>
      </w:r>
      <w:r w:rsidRPr="00B15E8C">
        <w:rPr>
          <w:rFonts w:ascii="TH SarabunIT๙" w:hAnsi="TH SarabunIT๙" w:cs="TH SarabunIT๙" w:hint="cs"/>
          <w:sz w:val="32"/>
          <w:szCs w:val="32"/>
          <w:cs/>
        </w:rPr>
        <w:t>เวลา 13.30 น.</w:t>
      </w:r>
    </w:p>
    <w:p w14:paraId="06174D86" w14:textId="77777777" w:rsidR="00035366" w:rsidRPr="00B15E8C" w:rsidRDefault="00035366" w:rsidP="00035366">
      <w:pPr>
        <w:spacing w:after="0"/>
        <w:jc w:val="both"/>
        <w:rPr>
          <w:rFonts w:ascii="TH SarabunIT๙" w:hAnsi="TH SarabunIT๙" w:cs="TH SarabunIT๙"/>
          <w:sz w:val="32"/>
          <w:szCs w:val="32"/>
        </w:rPr>
      </w:pPr>
      <w:r w:rsidRPr="00B15E8C">
        <w:rPr>
          <w:rFonts w:ascii="TH SarabunIT๙" w:hAnsi="TH SarabunIT๙" w:cs="TH SarabunIT๙" w:hint="cs"/>
          <w:b/>
          <w:bCs/>
          <w:sz w:val="32"/>
          <w:szCs w:val="32"/>
          <w:cs/>
        </w:rPr>
        <w:t>ระเบียบวาระที่ 1</w:t>
      </w:r>
      <w:r w:rsidRPr="00B15E8C">
        <w:rPr>
          <w:rFonts w:ascii="TH SarabunIT๙" w:hAnsi="TH SarabunIT๙" w:cs="TH SarabunIT๙" w:hint="cs"/>
          <w:sz w:val="32"/>
          <w:szCs w:val="32"/>
          <w:cs/>
        </w:rPr>
        <w:t xml:space="preserve">  เรื่องที่ประธานแจ้งให้ที่ประชุมทราบ</w:t>
      </w:r>
    </w:p>
    <w:p w14:paraId="4705C4D4" w14:textId="77777777" w:rsidR="00035366" w:rsidRDefault="00035366" w:rsidP="00035366">
      <w:pPr>
        <w:spacing w:after="0"/>
        <w:jc w:val="both"/>
        <w:rPr>
          <w:rFonts w:ascii="TH SarabunIT๙" w:hAnsi="TH SarabunIT๙" w:cs="TH SarabunIT๙"/>
          <w:sz w:val="32"/>
          <w:szCs w:val="32"/>
        </w:rPr>
      </w:pPr>
      <w:r w:rsidRPr="00B15E8C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เรื่อง กำหนดแนวทางและข้อสั่งการในการปฏิบัติราชการ</w:t>
      </w:r>
    </w:p>
    <w:p w14:paraId="435CC6DE" w14:textId="77777777" w:rsidR="00035366" w:rsidRPr="00B15E8C" w:rsidRDefault="00035366" w:rsidP="00035366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</w:t>
      </w:r>
      <w:r w:rsidRPr="00B15E8C">
        <w:rPr>
          <w:rFonts w:ascii="TH SarabunIT๙" w:hAnsi="TH SarabunIT๙" w:cs="TH SarabunIT๙" w:hint="cs"/>
          <w:sz w:val="32"/>
          <w:szCs w:val="32"/>
          <w:cs/>
        </w:rPr>
        <w:t>เพื่อให้การปฏิบัติราชการของข้าราชการตำรวจในสังกัดเป็นไปด้วยความเรียบร้อ</w:t>
      </w:r>
      <w:r>
        <w:rPr>
          <w:rFonts w:ascii="TH SarabunIT๙" w:hAnsi="TH SarabunIT๙" w:cs="TH SarabunIT๙" w:hint="cs"/>
          <w:sz w:val="32"/>
          <w:szCs w:val="32"/>
          <w:cs/>
        </w:rPr>
        <w:t>ยมี</w:t>
      </w:r>
      <w:r w:rsidRPr="00B15E8C">
        <w:rPr>
          <w:rFonts w:ascii="TH SarabunIT๙" w:hAnsi="TH SarabunIT๙" w:cs="TH SarabunIT๙" w:hint="cs"/>
          <w:sz w:val="32"/>
          <w:szCs w:val="32"/>
          <w:cs/>
        </w:rPr>
        <w:t xml:space="preserve">ประสิทธิภาพและเป็นไปในทิศทางเดียวกัน อาศัยอำนาจระเบียบและข้อบังคับที่เกี่ยวข้อง จึงกำหนดแนวทางและข้อสั่งการในการปฏิบัติราชการ ดังต่อไปนี้           </w:t>
      </w:r>
    </w:p>
    <w:p w14:paraId="594601EC" w14:textId="77777777" w:rsidR="00035366" w:rsidRPr="00B15E8C" w:rsidRDefault="00035366" w:rsidP="00035366">
      <w:pPr>
        <w:spacing w:after="0"/>
        <w:jc w:val="both"/>
        <w:rPr>
          <w:rFonts w:ascii="TH SarabunIT๙" w:hAnsi="TH SarabunIT๙" w:cs="TH SarabunIT๙"/>
          <w:sz w:val="32"/>
          <w:szCs w:val="32"/>
        </w:rPr>
      </w:pPr>
      <w:r w:rsidRPr="00B15E8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ระเบียบวาระที่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Pr="00B15E8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B15E8C">
        <w:rPr>
          <w:rFonts w:ascii="TH SarabunIT๙" w:hAnsi="TH SarabunIT๙" w:cs="TH SarabunIT๙" w:hint="cs"/>
          <w:sz w:val="32"/>
          <w:szCs w:val="32"/>
          <w:cs/>
        </w:rPr>
        <w:t xml:space="preserve">เรื่องร้องเรียนคงค้างฝ่ายสอบสวนประจำปี 2567 </w:t>
      </w:r>
      <w:r w:rsidRPr="00B15E8C">
        <w:rPr>
          <w:rFonts w:ascii="TH SarabunIT๙" w:hAnsi="TH SarabunIT๙" w:cs="TH SarabunIT๙"/>
          <w:sz w:val="32"/>
          <w:szCs w:val="32"/>
          <w:cs/>
        </w:rPr>
        <w:t>–</w:t>
      </w:r>
      <w:r w:rsidRPr="00B15E8C">
        <w:rPr>
          <w:rFonts w:ascii="TH SarabunIT๙" w:hAnsi="TH SarabunIT๙" w:cs="TH SarabunIT๙" w:hint="cs"/>
          <w:sz w:val="32"/>
          <w:szCs w:val="32"/>
          <w:cs/>
        </w:rPr>
        <w:t xml:space="preserve"> 2568</w:t>
      </w:r>
    </w:p>
    <w:p w14:paraId="6DC49B51" w14:textId="77777777" w:rsidR="00035366" w:rsidRPr="00B15E8C" w:rsidRDefault="00035366" w:rsidP="00035366">
      <w:pPr>
        <w:spacing w:after="0"/>
        <w:jc w:val="both"/>
        <w:rPr>
          <w:rFonts w:ascii="TH SarabunIT๙" w:hAnsi="TH SarabunIT๙" w:cs="TH SarabunIT๙"/>
          <w:sz w:val="32"/>
          <w:szCs w:val="32"/>
        </w:rPr>
      </w:pPr>
      <w:r w:rsidRPr="00B15E8C">
        <w:rPr>
          <w:rFonts w:ascii="TH SarabunIT๙" w:hAnsi="TH SarabunIT๙" w:cs="TH SarabunIT๙" w:hint="cs"/>
          <w:sz w:val="32"/>
          <w:szCs w:val="32"/>
          <w:cs/>
        </w:rPr>
        <w:t xml:space="preserve">                      3.1 มีเรื่องร้องเรียนประจำปี 2567 คงค้างอยู่ 1 เรื่อง ชื่อผู้ร้อง แสงจันทร์ พรรษา </w:t>
      </w:r>
    </w:p>
    <w:p w14:paraId="2A875170" w14:textId="77777777" w:rsidR="00035366" w:rsidRPr="00B15E8C" w:rsidRDefault="00035366" w:rsidP="00035366">
      <w:pPr>
        <w:spacing w:after="0"/>
        <w:jc w:val="both"/>
        <w:rPr>
          <w:rFonts w:ascii="TH SarabunIT๙" w:hAnsi="TH SarabunIT๙" w:cs="TH SarabunIT๙"/>
          <w:sz w:val="32"/>
          <w:szCs w:val="32"/>
        </w:rPr>
      </w:pPr>
      <w:r w:rsidRPr="00B15E8C">
        <w:rPr>
          <w:rFonts w:ascii="TH SarabunIT๙" w:hAnsi="TH SarabunIT๙" w:cs="TH SarabunIT๙" w:hint="cs"/>
          <w:sz w:val="32"/>
          <w:szCs w:val="32"/>
          <w:cs/>
        </w:rPr>
        <w:t xml:space="preserve">                      3.2 มีเรื่องร้องเรียนประจำปี 2568 คงค้างอยู่ 2 เรื่อง</w:t>
      </w:r>
    </w:p>
    <w:p w14:paraId="244BF574" w14:textId="77777777" w:rsidR="00035366" w:rsidRPr="00B15E8C" w:rsidRDefault="00035366" w:rsidP="00035366">
      <w:pPr>
        <w:spacing w:after="0"/>
        <w:jc w:val="both"/>
        <w:rPr>
          <w:rFonts w:ascii="TH SarabunIT๙" w:hAnsi="TH SarabunIT๙" w:cs="TH SarabunIT๙"/>
          <w:sz w:val="32"/>
          <w:szCs w:val="32"/>
        </w:rPr>
      </w:pPr>
      <w:r w:rsidRPr="00B15E8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ระเบียบวาระที่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Pr="00B15E8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B15E8C">
        <w:rPr>
          <w:rFonts w:ascii="TH SarabunIT๙" w:hAnsi="TH SarabunIT๙" w:cs="TH SarabunIT๙" w:hint="cs"/>
          <w:sz w:val="32"/>
          <w:szCs w:val="32"/>
          <w:cs/>
        </w:rPr>
        <w:t xml:space="preserve">เรื่องสำนวนคงค้างประจำปี 2567 </w:t>
      </w:r>
      <w:r w:rsidRPr="00B15E8C">
        <w:rPr>
          <w:rFonts w:ascii="TH SarabunIT๙" w:hAnsi="TH SarabunIT๙" w:cs="TH SarabunIT๙"/>
          <w:sz w:val="32"/>
          <w:szCs w:val="32"/>
          <w:cs/>
        </w:rPr>
        <w:t>–</w:t>
      </w:r>
      <w:r w:rsidRPr="00B15E8C">
        <w:rPr>
          <w:rFonts w:ascii="TH SarabunIT๙" w:hAnsi="TH SarabunIT๙" w:cs="TH SarabunIT๙" w:hint="cs"/>
          <w:sz w:val="32"/>
          <w:szCs w:val="32"/>
          <w:cs/>
        </w:rPr>
        <w:t xml:space="preserve"> 2568</w:t>
      </w:r>
    </w:p>
    <w:p w14:paraId="11142CB9" w14:textId="77777777" w:rsidR="00035366" w:rsidRPr="00B15E8C" w:rsidRDefault="00035366" w:rsidP="00035366">
      <w:pPr>
        <w:spacing w:after="0"/>
        <w:jc w:val="both"/>
        <w:rPr>
          <w:rFonts w:ascii="TH SarabunIT๙" w:hAnsi="TH SarabunIT๙" w:cs="TH SarabunIT๙"/>
          <w:sz w:val="32"/>
          <w:szCs w:val="32"/>
        </w:rPr>
      </w:pPr>
      <w:r w:rsidRPr="00B15E8C">
        <w:rPr>
          <w:rFonts w:ascii="TH SarabunIT๙" w:hAnsi="TH SarabunIT๙" w:cs="TH SarabunIT๙" w:hint="cs"/>
          <w:sz w:val="32"/>
          <w:szCs w:val="32"/>
          <w:cs/>
        </w:rPr>
        <w:t xml:space="preserve">                      4.1 มีสำนวนคงค้างประจำปี 2567 คงค้างอยู่ 18 เรื่อง </w:t>
      </w:r>
    </w:p>
    <w:p w14:paraId="4E0476EB" w14:textId="77777777" w:rsidR="00035366" w:rsidRPr="00B15E8C" w:rsidRDefault="00035366" w:rsidP="00035366">
      <w:pPr>
        <w:spacing w:after="0"/>
        <w:jc w:val="both"/>
        <w:rPr>
          <w:rFonts w:ascii="TH SarabunIT๙" w:hAnsi="TH SarabunIT๙" w:cs="TH SarabunIT๙"/>
          <w:sz w:val="32"/>
          <w:szCs w:val="32"/>
        </w:rPr>
      </w:pPr>
      <w:r w:rsidRPr="00B15E8C">
        <w:rPr>
          <w:rFonts w:ascii="TH SarabunIT๙" w:hAnsi="TH SarabunIT๙" w:cs="TH SarabunIT๙" w:hint="cs"/>
          <w:sz w:val="32"/>
          <w:szCs w:val="32"/>
          <w:cs/>
        </w:rPr>
        <w:t xml:space="preserve">                      4.2 มีสำนวนคงค้างประจำปี 2568 คงค้างอยู่ 43 เรื่อง </w:t>
      </w:r>
    </w:p>
    <w:p w14:paraId="1C52FAAD" w14:textId="77777777" w:rsidR="00035366" w:rsidRPr="00B15E8C" w:rsidRDefault="00035366" w:rsidP="00035366">
      <w:pPr>
        <w:spacing w:after="0"/>
        <w:jc w:val="both"/>
        <w:rPr>
          <w:rFonts w:ascii="TH SarabunIT๙" w:hAnsi="TH SarabunIT๙" w:cs="TH SarabunIT๙"/>
          <w:sz w:val="32"/>
          <w:szCs w:val="32"/>
        </w:rPr>
      </w:pPr>
      <w:r w:rsidRPr="00B15E8C">
        <w:rPr>
          <w:rFonts w:ascii="TH SarabunIT๙" w:hAnsi="TH SarabunIT๙" w:cs="TH SarabunIT๙" w:hint="cs"/>
          <w:sz w:val="32"/>
          <w:szCs w:val="32"/>
          <w:cs/>
        </w:rPr>
        <w:t xml:space="preserve">                      </w:t>
      </w:r>
    </w:p>
    <w:p w14:paraId="36678881" w14:textId="77777777" w:rsidR="00035366" w:rsidRPr="00B15E8C" w:rsidRDefault="00035366" w:rsidP="00035366">
      <w:pPr>
        <w:spacing w:after="0"/>
        <w:jc w:val="both"/>
        <w:rPr>
          <w:rFonts w:ascii="TH SarabunIT๙" w:hAnsi="TH SarabunIT๙" w:cs="TH SarabunIT๙"/>
          <w:sz w:val="32"/>
          <w:szCs w:val="32"/>
        </w:rPr>
      </w:pPr>
      <w:r w:rsidRPr="00B15E8C">
        <w:rPr>
          <w:rFonts w:ascii="TH SarabunIT๙" w:hAnsi="TH SarabunIT๙" w:cs="TH SarabunIT๙" w:hint="cs"/>
          <w:sz w:val="32"/>
          <w:szCs w:val="32"/>
          <w:cs/>
        </w:rPr>
        <w:t xml:space="preserve">                      </w:t>
      </w:r>
    </w:p>
    <w:p w14:paraId="3CEC858B" w14:textId="77777777" w:rsidR="00035366" w:rsidRPr="00B15E8C" w:rsidRDefault="00035366" w:rsidP="00035366">
      <w:pPr>
        <w:spacing w:after="0"/>
        <w:ind w:firstLine="72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           </w:t>
      </w:r>
      <w:r w:rsidRPr="00B15E8C">
        <w:rPr>
          <w:rFonts w:ascii="TH SarabunIT๙" w:hAnsi="TH SarabunIT๙" w:cs="TH SarabunIT๙" w:hint="cs"/>
          <w:sz w:val="32"/>
          <w:szCs w:val="32"/>
          <w:cs/>
        </w:rPr>
        <w:t>ทั้งนี้ ให้ข้าราชการตำรวจและเจ้าหน้าที่ตำรวจที่เกี่ยวข้องถือปฏิบัติตามคำสั่งนี้โดยเคร่งครัด หากมีปั</w:t>
      </w:r>
      <w:r>
        <w:rPr>
          <w:rFonts w:ascii="TH SarabunIT๙" w:hAnsi="TH SarabunIT๙" w:cs="TH SarabunIT๙" w:hint="cs"/>
          <w:sz w:val="32"/>
          <w:szCs w:val="32"/>
          <w:cs/>
        </w:rPr>
        <w:t>ญ</w:t>
      </w:r>
      <w:r w:rsidRPr="00B15E8C">
        <w:rPr>
          <w:rFonts w:ascii="TH SarabunIT๙" w:hAnsi="TH SarabunIT๙" w:cs="TH SarabunIT๙" w:hint="cs"/>
          <w:sz w:val="32"/>
          <w:szCs w:val="32"/>
          <w:cs/>
        </w:rPr>
        <w:t>หาหรืออุปสรรคในการปฏิบัติให้รายงานให้ผู้บังคับบัญชาทราบโดยเร็ว</w:t>
      </w:r>
    </w:p>
    <w:p w14:paraId="30B18244" w14:textId="7F4C4695" w:rsidR="00FF73D0" w:rsidRDefault="00FF73D0" w:rsidP="00FF73D0">
      <w:pPr>
        <w:spacing w:after="0"/>
        <w:ind w:firstLine="72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Pr="00B15E8C">
        <w:rPr>
          <w:rFonts w:ascii="TH SarabunIT๙" w:hAnsi="TH SarabunIT๙" w:cs="TH SarabunIT๙" w:hint="cs"/>
          <w:sz w:val="32"/>
          <w:szCs w:val="32"/>
          <w:cs/>
        </w:rPr>
        <w:t>ทั้งนี้ ให้ข้าราชการตำรวจและเจ้าหน้าที่ตำรวจที่เกี่ยวข้องถือปฏิบัติตามคำสั่งนี้โดยเคร่งครัด หากมีปั</w:t>
      </w:r>
      <w:r>
        <w:rPr>
          <w:rFonts w:ascii="TH SarabunIT๙" w:hAnsi="TH SarabunIT๙" w:cs="TH SarabunIT๙" w:hint="cs"/>
          <w:sz w:val="32"/>
          <w:szCs w:val="32"/>
          <w:cs/>
        </w:rPr>
        <w:t>ญ</w:t>
      </w:r>
      <w:r w:rsidRPr="00B15E8C">
        <w:rPr>
          <w:rFonts w:ascii="TH SarabunIT๙" w:hAnsi="TH SarabunIT๙" w:cs="TH SarabunIT๙" w:hint="cs"/>
          <w:sz w:val="32"/>
          <w:szCs w:val="32"/>
          <w:cs/>
        </w:rPr>
        <w:t>หาหรืออุปสรรคในการปฏิบัติให้รายงานให้ผู้บังคับบัญชาทราบโดยเร็ว</w:t>
      </w:r>
    </w:p>
    <w:p w14:paraId="356A0BDD" w14:textId="2DB7F669" w:rsidR="00035366" w:rsidRDefault="00035366" w:rsidP="00FF73D0">
      <w:pPr>
        <w:spacing w:after="0"/>
        <w:ind w:firstLine="720"/>
        <w:jc w:val="both"/>
        <w:rPr>
          <w:rFonts w:ascii="TH SarabunIT๙" w:hAnsi="TH SarabunIT๙" w:cs="TH SarabunIT๙"/>
          <w:sz w:val="32"/>
          <w:szCs w:val="32"/>
        </w:rPr>
      </w:pPr>
    </w:p>
    <w:p w14:paraId="3BA3278F" w14:textId="2436789B" w:rsidR="00035366" w:rsidRPr="00B15E8C" w:rsidRDefault="00035366" w:rsidP="00FF73D0">
      <w:pPr>
        <w:spacing w:after="0"/>
        <w:ind w:firstLine="720"/>
        <w:jc w:val="both"/>
        <w:rPr>
          <w:rFonts w:ascii="TH SarabunIT๙" w:hAnsi="TH SarabunIT๙" w:cs="TH SarabunIT๙"/>
          <w:sz w:val="32"/>
          <w:szCs w:val="32"/>
        </w:rPr>
      </w:pPr>
    </w:p>
    <w:p w14:paraId="3FE93813" w14:textId="77777777" w:rsidR="00FF73D0" w:rsidRPr="00FF73D0" w:rsidRDefault="00FF73D0" w:rsidP="00FF73D0">
      <w:pPr>
        <w:ind w:firstLine="720"/>
        <w:rPr>
          <w:rFonts w:ascii="TH SarabunIT๙" w:hAnsi="TH SarabunIT๙" w:cs="TH SarabunIT๙"/>
          <w:sz w:val="32"/>
          <w:szCs w:val="32"/>
          <w:cs/>
        </w:rPr>
      </w:pPr>
    </w:p>
    <w:sectPr w:rsidR="00FF73D0" w:rsidRPr="00FF73D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D21A3" w14:textId="77777777" w:rsidR="005A09E4" w:rsidRDefault="005A09E4" w:rsidP="008F3EB5">
      <w:pPr>
        <w:spacing w:after="0" w:line="240" w:lineRule="auto"/>
      </w:pPr>
      <w:r>
        <w:separator/>
      </w:r>
    </w:p>
  </w:endnote>
  <w:endnote w:type="continuationSeparator" w:id="0">
    <w:p w14:paraId="7D9FE538" w14:textId="77777777" w:rsidR="005A09E4" w:rsidRDefault="005A09E4" w:rsidP="008F3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22E30" w14:textId="77777777" w:rsidR="005A09E4" w:rsidRDefault="005A09E4" w:rsidP="008F3EB5">
      <w:pPr>
        <w:spacing w:after="0" w:line="240" w:lineRule="auto"/>
      </w:pPr>
      <w:r>
        <w:separator/>
      </w:r>
    </w:p>
  </w:footnote>
  <w:footnote w:type="continuationSeparator" w:id="0">
    <w:p w14:paraId="5C818C33" w14:textId="77777777" w:rsidR="005A09E4" w:rsidRDefault="005A09E4" w:rsidP="008F3E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021"/>
    <w:rsid w:val="00035366"/>
    <w:rsid w:val="0007062A"/>
    <w:rsid w:val="0020677A"/>
    <w:rsid w:val="00287021"/>
    <w:rsid w:val="004B3624"/>
    <w:rsid w:val="004C4EF4"/>
    <w:rsid w:val="005A09E4"/>
    <w:rsid w:val="006522E3"/>
    <w:rsid w:val="00675288"/>
    <w:rsid w:val="006E4290"/>
    <w:rsid w:val="00710F3B"/>
    <w:rsid w:val="007B485B"/>
    <w:rsid w:val="007C2727"/>
    <w:rsid w:val="0087313D"/>
    <w:rsid w:val="008F3EB5"/>
    <w:rsid w:val="00965FE3"/>
    <w:rsid w:val="00A035DD"/>
    <w:rsid w:val="00AE01F9"/>
    <w:rsid w:val="00AE21C2"/>
    <w:rsid w:val="00CB0814"/>
    <w:rsid w:val="00D2457A"/>
    <w:rsid w:val="00FA4F9E"/>
    <w:rsid w:val="00FF7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728C07"/>
  <w15:chartTrackingRefBased/>
  <w15:docId w15:val="{95005D88-E282-4E14-8552-31BB89524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870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70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70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70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70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70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70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70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70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287021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287021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287021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28702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287021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28702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287021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28702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28702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870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28702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2870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28702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2870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28702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8702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8702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870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28702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87021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F3E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">
    <w:name w:val="หัวกระดาษ อักขระ"/>
    <w:basedOn w:val="a0"/>
    <w:link w:val="ae"/>
    <w:uiPriority w:val="99"/>
    <w:rsid w:val="008F3EB5"/>
  </w:style>
  <w:style w:type="paragraph" w:styleId="af0">
    <w:name w:val="footer"/>
    <w:basedOn w:val="a"/>
    <w:link w:val="af1"/>
    <w:uiPriority w:val="99"/>
    <w:unhideWhenUsed/>
    <w:rsid w:val="008F3E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1">
    <w:name w:val="ท้ายกระดาษ อักขระ"/>
    <w:basedOn w:val="a0"/>
    <w:link w:val="af0"/>
    <w:uiPriority w:val="99"/>
    <w:rsid w:val="008F3E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akarat krasae</dc:creator>
  <cp:keywords/>
  <dc:description/>
  <cp:lastModifiedBy>Unknown user</cp:lastModifiedBy>
  <cp:revision>2</cp:revision>
  <dcterms:created xsi:type="dcterms:W3CDTF">2026-07-30T07:51:00Z</dcterms:created>
  <dcterms:modified xsi:type="dcterms:W3CDTF">2026-07-30T07:51:00Z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2026-07-30T07:51:23Z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259fe510-1105-419f-98f3-4f9ac32f000a</vt:lpwstr>
  </property>
  <property fmtid="{D5CDD505-2E9C-101B-9397-08002B2CF9AE}" pid="7" name="MSIP_Label_defa4170-0d19-0005-0004-bc88714345d2_ActionId">
    <vt:lpwstr>70ab534c-c3ad-47e4-bf81-ff493d5797b0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